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r w:rsidRPr="008913FD">
        <w:t>L’UOMO NUOVO IN CRISTO</w:t>
      </w:r>
    </w:p>
    <w:p w:rsidR="00002F60" w:rsidRPr="00C84E22" w:rsidRDefault="007D58A5" w:rsidP="00FD09AF">
      <w:pPr>
        <w:pStyle w:val="Titolo1"/>
        <w:spacing w:before="0" w:after="120"/>
        <w:jc w:val="center"/>
        <w:rPr>
          <w:sz w:val="36"/>
        </w:rPr>
      </w:pPr>
      <w:r w:rsidRPr="007D58A5">
        <w:rPr>
          <w:sz w:val="28"/>
        </w:rPr>
        <w:t>Siate misericordiosi, come il Padre vostro è misericordioso</w:t>
      </w:r>
    </w:p>
    <w:p w:rsidR="007D58A5" w:rsidRDefault="00DF2FEB" w:rsidP="007C4805">
      <w:pPr>
        <w:spacing w:after="120"/>
        <w:jc w:val="both"/>
        <w:rPr>
          <w:rFonts w:ascii="Arial" w:hAnsi="Arial" w:cs="Arial"/>
        </w:rPr>
      </w:pPr>
      <w:r w:rsidRPr="00DF2FEB">
        <w:rPr>
          <w:rFonts w:ascii="Arial" w:hAnsi="Arial" w:cs="Arial"/>
        </w:rPr>
        <w:t xml:space="preserve">La </w:t>
      </w:r>
      <w:r>
        <w:rPr>
          <w:rFonts w:ascii="Arial" w:hAnsi="Arial" w:cs="Arial"/>
        </w:rPr>
        <w:t xml:space="preserve">misericordia del Padre è rivelata dallo Spirito Santo in tutta la Divina Scrittura. Sono sufficienti quattro brani, due dell’Antico e due del Nuovo Testamento per entrare nel mistero della misericordia del Padre nostro: </w:t>
      </w:r>
      <w:r w:rsidRPr="007C4805">
        <w:rPr>
          <w:rFonts w:ascii="Arial" w:hAnsi="Arial" w:cs="Arial"/>
          <w:i/>
        </w:rPr>
        <w:t>“</w:t>
      </w:r>
      <w:r w:rsidRPr="007C4805">
        <w:rPr>
          <w:rFonts w:ascii="Arial" w:hAnsi="Arial" w:cs="Arial"/>
          <w:i/>
        </w:rPr>
        <w:t>Allora il Signore Dio disse al serpente:</w:t>
      </w:r>
      <w:r w:rsidRPr="007C4805">
        <w:rPr>
          <w:rFonts w:ascii="Arial" w:hAnsi="Arial" w:cs="Arial"/>
          <w:i/>
        </w:rPr>
        <w:t xml:space="preserve"> </w:t>
      </w:r>
      <w:r w:rsidRPr="007C4805">
        <w:rPr>
          <w:rFonts w:ascii="Arial" w:hAnsi="Arial" w:cs="Arial"/>
          <w:i/>
        </w:rPr>
        <w:t>«Poiché hai fatto questo,</w:t>
      </w:r>
      <w:r w:rsidRPr="007C4805">
        <w:rPr>
          <w:rFonts w:ascii="Arial" w:hAnsi="Arial" w:cs="Arial"/>
          <w:i/>
        </w:rPr>
        <w:t xml:space="preserve"> </w:t>
      </w:r>
      <w:r w:rsidRPr="007C4805">
        <w:rPr>
          <w:rFonts w:ascii="Arial" w:hAnsi="Arial" w:cs="Arial"/>
          <w:i/>
        </w:rPr>
        <w:t>maledetto tu fra tutto il bestiame</w:t>
      </w:r>
      <w:r w:rsidRPr="007C4805">
        <w:rPr>
          <w:rFonts w:ascii="Arial" w:hAnsi="Arial" w:cs="Arial"/>
          <w:i/>
        </w:rPr>
        <w:t xml:space="preserve"> </w:t>
      </w:r>
      <w:r w:rsidRPr="007C4805">
        <w:rPr>
          <w:rFonts w:ascii="Arial" w:hAnsi="Arial" w:cs="Arial"/>
          <w:i/>
        </w:rPr>
        <w:t>e fra tutti gli animali selvatici!</w:t>
      </w:r>
      <w:r w:rsidRPr="007C4805">
        <w:rPr>
          <w:rFonts w:ascii="Arial" w:hAnsi="Arial" w:cs="Arial"/>
          <w:i/>
        </w:rPr>
        <w:t xml:space="preserve"> </w:t>
      </w:r>
      <w:r w:rsidRPr="007C4805">
        <w:rPr>
          <w:rFonts w:ascii="Arial" w:hAnsi="Arial" w:cs="Arial"/>
          <w:i/>
        </w:rPr>
        <w:t>Sul tuo ventre camminerai</w:t>
      </w:r>
      <w:r w:rsidRPr="007C4805">
        <w:rPr>
          <w:rFonts w:ascii="Arial" w:hAnsi="Arial" w:cs="Arial"/>
          <w:i/>
        </w:rPr>
        <w:t xml:space="preserve"> </w:t>
      </w:r>
      <w:r w:rsidRPr="007C4805">
        <w:rPr>
          <w:rFonts w:ascii="Arial" w:hAnsi="Arial" w:cs="Arial"/>
          <w:i/>
        </w:rPr>
        <w:t>e polvere mangerai</w:t>
      </w:r>
      <w:r w:rsidRPr="007C4805">
        <w:rPr>
          <w:rFonts w:ascii="Arial" w:hAnsi="Arial" w:cs="Arial"/>
          <w:i/>
        </w:rPr>
        <w:t xml:space="preserve"> </w:t>
      </w:r>
      <w:r w:rsidRPr="007C4805">
        <w:rPr>
          <w:rFonts w:ascii="Arial" w:hAnsi="Arial" w:cs="Arial"/>
          <w:i/>
        </w:rPr>
        <w:t>per tutti i giorni della tua vita.</w:t>
      </w:r>
      <w:r w:rsidRPr="007C4805">
        <w:rPr>
          <w:rFonts w:ascii="Arial" w:hAnsi="Arial" w:cs="Arial"/>
          <w:i/>
        </w:rPr>
        <w:t xml:space="preserve"> </w:t>
      </w:r>
      <w:r w:rsidRPr="007C4805">
        <w:rPr>
          <w:rFonts w:ascii="Arial" w:hAnsi="Arial" w:cs="Arial"/>
          <w:i/>
        </w:rPr>
        <w:t>Io porrò inimicizia fra te e la donna,</w:t>
      </w:r>
      <w:r w:rsidRPr="007C4805">
        <w:rPr>
          <w:rFonts w:ascii="Arial" w:hAnsi="Arial" w:cs="Arial"/>
          <w:i/>
        </w:rPr>
        <w:t xml:space="preserve"> </w:t>
      </w:r>
      <w:r w:rsidRPr="007C4805">
        <w:rPr>
          <w:rFonts w:ascii="Arial" w:hAnsi="Arial" w:cs="Arial"/>
          <w:i/>
        </w:rPr>
        <w:t>fra la tua stirpe e la sua stirpe:</w:t>
      </w:r>
      <w:r w:rsidRPr="007C4805">
        <w:rPr>
          <w:rFonts w:ascii="Arial" w:hAnsi="Arial" w:cs="Arial"/>
          <w:i/>
        </w:rPr>
        <w:t xml:space="preserve"> </w:t>
      </w:r>
      <w:r w:rsidRPr="007C4805">
        <w:rPr>
          <w:rFonts w:ascii="Arial" w:hAnsi="Arial" w:cs="Arial"/>
          <w:i/>
        </w:rPr>
        <w:t>questa ti schiaccerà la testa</w:t>
      </w:r>
      <w:r w:rsidRPr="007C4805">
        <w:rPr>
          <w:rFonts w:ascii="Arial" w:hAnsi="Arial" w:cs="Arial"/>
          <w:i/>
        </w:rPr>
        <w:t xml:space="preserve"> </w:t>
      </w:r>
      <w:r w:rsidRPr="007C4805">
        <w:rPr>
          <w:rFonts w:ascii="Arial" w:hAnsi="Arial" w:cs="Arial"/>
          <w:i/>
        </w:rPr>
        <w:t>e tu le insidierai il calcagno»</w:t>
      </w:r>
      <w:r w:rsidRPr="007C4805">
        <w:rPr>
          <w:rFonts w:ascii="Arial" w:hAnsi="Arial" w:cs="Arial"/>
          <w:i/>
        </w:rPr>
        <w:t xml:space="preserve"> (Gen 3,14-</w:t>
      </w:r>
      <w:r w:rsidR="007C4805" w:rsidRPr="007C4805">
        <w:rPr>
          <w:rFonts w:ascii="Arial" w:hAnsi="Arial" w:cs="Arial"/>
          <w:i/>
        </w:rPr>
        <w:t>7</w:t>
      </w:r>
      <w:r w:rsidRPr="007C4805">
        <w:rPr>
          <w:rFonts w:ascii="Arial" w:hAnsi="Arial" w:cs="Arial"/>
          <w:i/>
        </w:rPr>
        <w:t>)</w:t>
      </w:r>
      <w:r>
        <w:rPr>
          <w:rFonts w:ascii="Arial" w:hAnsi="Arial" w:cs="Arial"/>
        </w:rPr>
        <w:t xml:space="preserve">. </w:t>
      </w:r>
      <w:r w:rsidR="007C4805">
        <w:rPr>
          <w:rFonts w:ascii="Arial" w:hAnsi="Arial" w:cs="Arial"/>
        </w:rPr>
        <w:t xml:space="preserve">Il serpente non vincerà l’uomo. Parola di Dio. Il serpente sarà sconfitto dall’uomo. Parola del Signore. Per grazia, frutto del misericordia del Signore, l’uomo potrà essere vittorioso. Seconda grande misericordia del Padre. Lui dona il suo Messia per la liberazione dal peccato e dalla schiavitù del serpente antico: </w:t>
      </w:r>
      <w:r w:rsidR="007C4805" w:rsidRPr="007C4805">
        <w:rPr>
          <w:rFonts w:ascii="Arial" w:hAnsi="Arial" w:cs="Arial"/>
          <w:i/>
        </w:rPr>
        <w:t>“</w:t>
      </w:r>
      <w:r w:rsidR="007C4805" w:rsidRPr="007C4805">
        <w:rPr>
          <w:rFonts w:ascii="Arial" w:hAnsi="Arial" w:cs="Arial"/>
          <w:i/>
        </w:rPr>
        <w:t>Ecco il mio servo che io sostengo,</w:t>
      </w:r>
      <w:r w:rsidR="007C4805">
        <w:rPr>
          <w:rFonts w:ascii="Arial" w:hAnsi="Arial" w:cs="Arial"/>
          <w:i/>
        </w:rPr>
        <w:t xml:space="preserve"> </w:t>
      </w:r>
      <w:r w:rsidR="007C4805" w:rsidRPr="007C4805">
        <w:rPr>
          <w:rFonts w:ascii="Arial" w:hAnsi="Arial" w:cs="Arial"/>
          <w:i/>
        </w:rPr>
        <w:t>il mio eletto di cui mi compiaccio.</w:t>
      </w:r>
      <w:r w:rsidR="007C4805">
        <w:rPr>
          <w:rFonts w:ascii="Arial" w:hAnsi="Arial" w:cs="Arial"/>
          <w:i/>
        </w:rPr>
        <w:t xml:space="preserve"> </w:t>
      </w:r>
      <w:r w:rsidR="007C4805" w:rsidRPr="007C4805">
        <w:rPr>
          <w:rFonts w:ascii="Arial" w:hAnsi="Arial" w:cs="Arial"/>
          <w:i/>
        </w:rPr>
        <w:t>Ho posto il mio spirito su di lui;</w:t>
      </w:r>
      <w:r w:rsidR="007C4805">
        <w:rPr>
          <w:rFonts w:ascii="Arial" w:hAnsi="Arial" w:cs="Arial"/>
          <w:i/>
        </w:rPr>
        <w:t xml:space="preserve"> </w:t>
      </w:r>
      <w:r w:rsidR="007C4805" w:rsidRPr="007C4805">
        <w:rPr>
          <w:rFonts w:ascii="Arial" w:hAnsi="Arial" w:cs="Arial"/>
          <w:i/>
        </w:rPr>
        <w:t>egli porterà il diritto alle nazioni.</w:t>
      </w:r>
      <w:r w:rsidR="007C4805">
        <w:rPr>
          <w:rFonts w:ascii="Arial" w:hAnsi="Arial" w:cs="Arial"/>
          <w:i/>
        </w:rPr>
        <w:t xml:space="preserve"> </w:t>
      </w:r>
      <w:r w:rsidR="007C4805" w:rsidRPr="007C4805">
        <w:rPr>
          <w:rFonts w:ascii="Arial" w:hAnsi="Arial" w:cs="Arial"/>
          <w:i/>
        </w:rPr>
        <w:t>Non griderà né alzerà il tono,</w:t>
      </w:r>
      <w:r w:rsidR="007C4805">
        <w:rPr>
          <w:rFonts w:ascii="Arial" w:hAnsi="Arial" w:cs="Arial"/>
          <w:i/>
        </w:rPr>
        <w:t xml:space="preserve"> </w:t>
      </w:r>
      <w:r w:rsidR="007C4805" w:rsidRPr="007C4805">
        <w:rPr>
          <w:rFonts w:ascii="Arial" w:hAnsi="Arial" w:cs="Arial"/>
          <w:i/>
        </w:rPr>
        <w:t>non farà udire in piazza la sua voce,</w:t>
      </w:r>
      <w:r w:rsidR="007C4805">
        <w:rPr>
          <w:rFonts w:ascii="Arial" w:hAnsi="Arial" w:cs="Arial"/>
          <w:i/>
        </w:rPr>
        <w:t xml:space="preserve"> </w:t>
      </w:r>
      <w:r w:rsidR="007C4805" w:rsidRPr="007C4805">
        <w:rPr>
          <w:rFonts w:ascii="Arial" w:hAnsi="Arial" w:cs="Arial"/>
          <w:i/>
        </w:rPr>
        <w:t>non spezzerà una canna incrinata,</w:t>
      </w:r>
      <w:r w:rsidR="007C4805">
        <w:rPr>
          <w:rFonts w:ascii="Arial" w:hAnsi="Arial" w:cs="Arial"/>
          <w:i/>
        </w:rPr>
        <w:t xml:space="preserve"> </w:t>
      </w:r>
      <w:r w:rsidR="007C4805" w:rsidRPr="007C4805">
        <w:rPr>
          <w:rFonts w:ascii="Arial" w:hAnsi="Arial" w:cs="Arial"/>
          <w:i/>
        </w:rPr>
        <w:t>non spegnerà uno stoppino dalla fiamma smorta;</w:t>
      </w:r>
      <w:r w:rsidR="007C4805">
        <w:rPr>
          <w:rFonts w:ascii="Arial" w:hAnsi="Arial" w:cs="Arial"/>
          <w:i/>
        </w:rPr>
        <w:t xml:space="preserve"> </w:t>
      </w:r>
      <w:r w:rsidR="007C4805" w:rsidRPr="007C4805">
        <w:rPr>
          <w:rFonts w:ascii="Arial" w:hAnsi="Arial" w:cs="Arial"/>
          <w:i/>
        </w:rPr>
        <w:t>proclamerà il diritto con verità.</w:t>
      </w:r>
      <w:r w:rsidR="007C4805">
        <w:rPr>
          <w:rFonts w:ascii="Arial" w:hAnsi="Arial" w:cs="Arial"/>
          <w:i/>
        </w:rPr>
        <w:t xml:space="preserve"> </w:t>
      </w:r>
      <w:r w:rsidR="007C4805" w:rsidRPr="007C4805">
        <w:rPr>
          <w:rFonts w:ascii="Arial" w:hAnsi="Arial" w:cs="Arial"/>
          <w:i/>
        </w:rPr>
        <w:t>Non verrà meno e non si abbatterà,</w:t>
      </w:r>
      <w:r w:rsidR="007C4805">
        <w:rPr>
          <w:rFonts w:ascii="Arial" w:hAnsi="Arial" w:cs="Arial"/>
          <w:i/>
        </w:rPr>
        <w:t xml:space="preserve"> </w:t>
      </w:r>
      <w:r w:rsidR="007C4805" w:rsidRPr="007C4805">
        <w:rPr>
          <w:rFonts w:ascii="Arial" w:hAnsi="Arial" w:cs="Arial"/>
          <w:i/>
        </w:rPr>
        <w:t>finché non avrà stabilito il diritto sulla terra,</w:t>
      </w:r>
      <w:r w:rsidR="007C4805">
        <w:rPr>
          <w:rFonts w:ascii="Arial" w:hAnsi="Arial" w:cs="Arial"/>
          <w:i/>
        </w:rPr>
        <w:t xml:space="preserve"> </w:t>
      </w:r>
      <w:r w:rsidR="007C4805" w:rsidRPr="007C4805">
        <w:rPr>
          <w:rFonts w:ascii="Arial" w:hAnsi="Arial" w:cs="Arial"/>
          <w:i/>
        </w:rPr>
        <w:t>e le isole attendono il suo insegnamento.</w:t>
      </w:r>
      <w:r w:rsidR="007C4805">
        <w:rPr>
          <w:rFonts w:ascii="Arial" w:hAnsi="Arial" w:cs="Arial"/>
          <w:i/>
        </w:rPr>
        <w:t xml:space="preserve"> </w:t>
      </w:r>
      <w:r w:rsidR="007C4805" w:rsidRPr="007C4805">
        <w:rPr>
          <w:rFonts w:ascii="Arial" w:hAnsi="Arial" w:cs="Arial"/>
          <w:i/>
        </w:rPr>
        <w:t>Così dice il Signore Dio,</w:t>
      </w:r>
      <w:r w:rsidR="007C4805">
        <w:rPr>
          <w:rFonts w:ascii="Arial" w:hAnsi="Arial" w:cs="Arial"/>
          <w:i/>
        </w:rPr>
        <w:t xml:space="preserve"> </w:t>
      </w:r>
      <w:r w:rsidR="007C4805" w:rsidRPr="007C4805">
        <w:rPr>
          <w:rFonts w:ascii="Arial" w:hAnsi="Arial" w:cs="Arial"/>
          <w:i/>
        </w:rPr>
        <w:t>che crea i cieli e li dispiega,</w:t>
      </w:r>
      <w:r w:rsidR="007C4805">
        <w:rPr>
          <w:rFonts w:ascii="Arial" w:hAnsi="Arial" w:cs="Arial"/>
          <w:i/>
        </w:rPr>
        <w:t xml:space="preserve"> </w:t>
      </w:r>
      <w:r w:rsidR="007C4805" w:rsidRPr="007C4805">
        <w:rPr>
          <w:rFonts w:ascii="Arial" w:hAnsi="Arial" w:cs="Arial"/>
          <w:i/>
        </w:rPr>
        <w:t>distende la terra con ciò che vi nasce,</w:t>
      </w:r>
      <w:r w:rsidR="007C4805">
        <w:rPr>
          <w:rFonts w:ascii="Arial" w:hAnsi="Arial" w:cs="Arial"/>
          <w:i/>
        </w:rPr>
        <w:t xml:space="preserve"> </w:t>
      </w:r>
      <w:r w:rsidR="007C4805" w:rsidRPr="007C4805">
        <w:rPr>
          <w:rFonts w:ascii="Arial" w:hAnsi="Arial" w:cs="Arial"/>
          <w:i/>
        </w:rPr>
        <w:t>dà il respiro alla gente che la abita</w:t>
      </w:r>
      <w:r w:rsidR="007C4805">
        <w:rPr>
          <w:rFonts w:ascii="Arial" w:hAnsi="Arial" w:cs="Arial"/>
          <w:i/>
        </w:rPr>
        <w:t xml:space="preserve"> </w:t>
      </w:r>
      <w:r w:rsidR="007C4805" w:rsidRPr="007C4805">
        <w:rPr>
          <w:rFonts w:ascii="Arial" w:hAnsi="Arial" w:cs="Arial"/>
          <w:i/>
        </w:rPr>
        <w:t>e l’alito a quanti camminano su di essa:</w:t>
      </w:r>
      <w:r w:rsidR="007C4805">
        <w:rPr>
          <w:rFonts w:ascii="Arial" w:hAnsi="Arial" w:cs="Arial"/>
          <w:i/>
        </w:rPr>
        <w:t xml:space="preserve"> </w:t>
      </w:r>
      <w:r w:rsidR="007C4805" w:rsidRPr="007C4805">
        <w:rPr>
          <w:rFonts w:ascii="Arial" w:hAnsi="Arial" w:cs="Arial"/>
          <w:i/>
        </w:rPr>
        <w:t>«Io, il Signore, ti ho chiamato per la giustizia</w:t>
      </w:r>
      <w:r w:rsidR="007C4805">
        <w:rPr>
          <w:rFonts w:ascii="Arial" w:hAnsi="Arial" w:cs="Arial"/>
          <w:i/>
        </w:rPr>
        <w:t xml:space="preserve"> </w:t>
      </w:r>
      <w:r w:rsidR="007C4805" w:rsidRPr="007C4805">
        <w:rPr>
          <w:rFonts w:ascii="Arial" w:hAnsi="Arial" w:cs="Arial"/>
          <w:i/>
        </w:rPr>
        <w:t>e ti ho preso per mano;</w:t>
      </w:r>
      <w:r w:rsidR="007C4805">
        <w:rPr>
          <w:rFonts w:ascii="Arial" w:hAnsi="Arial" w:cs="Arial"/>
          <w:i/>
        </w:rPr>
        <w:t xml:space="preserve"> </w:t>
      </w:r>
      <w:r w:rsidR="007C4805" w:rsidRPr="007C4805">
        <w:rPr>
          <w:rFonts w:ascii="Arial" w:hAnsi="Arial" w:cs="Arial"/>
          <w:i/>
        </w:rPr>
        <w:t xml:space="preserve">ti ho formato e ti ho stabilito </w:t>
      </w:r>
      <w:r w:rsidR="007C4805">
        <w:rPr>
          <w:rFonts w:ascii="Arial" w:hAnsi="Arial" w:cs="Arial"/>
          <w:i/>
        </w:rPr>
        <w:t xml:space="preserve"> </w:t>
      </w:r>
      <w:r w:rsidR="007C4805" w:rsidRPr="007C4805">
        <w:rPr>
          <w:rFonts w:ascii="Arial" w:hAnsi="Arial" w:cs="Arial"/>
          <w:i/>
        </w:rPr>
        <w:t>come alleanza del popolo</w:t>
      </w:r>
      <w:r w:rsidR="007C4805">
        <w:rPr>
          <w:rFonts w:ascii="Arial" w:hAnsi="Arial" w:cs="Arial"/>
          <w:i/>
        </w:rPr>
        <w:t xml:space="preserve"> </w:t>
      </w:r>
      <w:r w:rsidR="007C4805" w:rsidRPr="007C4805">
        <w:rPr>
          <w:rFonts w:ascii="Arial" w:hAnsi="Arial" w:cs="Arial"/>
          <w:i/>
        </w:rPr>
        <w:t>e luce delle nazioni,</w:t>
      </w:r>
      <w:r w:rsidR="007C4805">
        <w:rPr>
          <w:rFonts w:ascii="Arial" w:hAnsi="Arial" w:cs="Arial"/>
          <w:i/>
        </w:rPr>
        <w:t xml:space="preserve"> </w:t>
      </w:r>
      <w:r w:rsidR="007C4805" w:rsidRPr="007C4805">
        <w:rPr>
          <w:rFonts w:ascii="Arial" w:hAnsi="Arial" w:cs="Arial"/>
          <w:i/>
        </w:rPr>
        <w:t>perché tu apra gli occhi ai ciechi</w:t>
      </w:r>
      <w:r w:rsidR="007C4805">
        <w:rPr>
          <w:rFonts w:ascii="Arial" w:hAnsi="Arial" w:cs="Arial"/>
          <w:i/>
        </w:rPr>
        <w:t xml:space="preserve"> </w:t>
      </w:r>
      <w:r w:rsidR="007C4805" w:rsidRPr="007C4805">
        <w:rPr>
          <w:rFonts w:ascii="Arial" w:hAnsi="Arial" w:cs="Arial"/>
          <w:i/>
        </w:rPr>
        <w:t>e faccia uscire dal carcere i prigionieri,</w:t>
      </w:r>
      <w:r w:rsidR="007C4805">
        <w:rPr>
          <w:rFonts w:ascii="Arial" w:hAnsi="Arial" w:cs="Arial"/>
          <w:i/>
        </w:rPr>
        <w:t xml:space="preserve"> </w:t>
      </w:r>
      <w:r w:rsidR="007C4805" w:rsidRPr="007C4805">
        <w:rPr>
          <w:rFonts w:ascii="Arial" w:hAnsi="Arial" w:cs="Arial"/>
          <w:i/>
        </w:rPr>
        <w:t>dalla reclusione c</w:t>
      </w:r>
      <w:r w:rsidR="007C4805" w:rsidRPr="007C4805">
        <w:rPr>
          <w:rFonts w:ascii="Arial" w:hAnsi="Arial" w:cs="Arial"/>
          <w:i/>
        </w:rPr>
        <w:t>oloro che abitano nelle tenebre (Is 42,1-7)</w:t>
      </w:r>
      <w:r w:rsidR="007C4805">
        <w:rPr>
          <w:rFonts w:ascii="Arial" w:hAnsi="Arial" w:cs="Arial"/>
        </w:rPr>
        <w:t xml:space="preserve">. </w:t>
      </w:r>
      <w:r w:rsidR="00B034DB">
        <w:rPr>
          <w:rFonts w:ascii="Arial" w:hAnsi="Arial" w:cs="Arial"/>
        </w:rPr>
        <w:t>Ecco la misericordia del Padre: Dono del Messia per la nostra redenzione eterna.</w:t>
      </w:r>
    </w:p>
    <w:p w:rsidR="007C4805" w:rsidRDefault="007C4805" w:rsidP="007C4805">
      <w:pPr>
        <w:spacing w:after="120"/>
        <w:jc w:val="both"/>
        <w:rPr>
          <w:rFonts w:ascii="Arial" w:hAnsi="Arial" w:cs="Arial"/>
        </w:rPr>
      </w:pPr>
      <w:r>
        <w:rPr>
          <w:rFonts w:ascii="Arial" w:hAnsi="Arial" w:cs="Arial"/>
        </w:rPr>
        <w:t xml:space="preserve">Ecco  ora due brani del Nuovo Testamento. In essi è rivelata quanto è grande la misericordia del Padre nostro Celeste: </w:t>
      </w:r>
      <w:r w:rsidRPr="00DD5EF9">
        <w:rPr>
          <w:rFonts w:ascii="Arial" w:hAnsi="Arial" w:cs="Arial"/>
          <w:i/>
        </w:rPr>
        <w:t>“</w:t>
      </w:r>
      <w:r w:rsidR="00DD5EF9" w:rsidRPr="00DD5EF9">
        <w:rPr>
          <w:rFonts w:ascii="Arial" w:hAnsi="Arial" w:cs="Arial"/>
          <w:i/>
        </w:rPr>
        <w:t>E</w:t>
      </w:r>
      <w:r w:rsidRPr="00DD5EF9">
        <w:rPr>
          <w:rFonts w:ascii="Arial" w:hAnsi="Arial" w:cs="Arial"/>
          <w:i/>
        </w:rPr>
        <w:t xml:space="preserve"> come Mosè innalzò il serpente nel deserto, così bisogna che sia innalzato il Figlio dell’uomo, </w:t>
      </w:r>
      <w:r w:rsidR="00DD5EF9" w:rsidRPr="00DD5EF9">
        <w:rPr>
          <w:rFonts w:ascii="Arial" w:hAnsi="Arial" w:cs="Arial"/>
          <w:i/>
        </w:rPr>
        <w:t>perché</w:t>
      </w:r>
      <w:r w:rsidRPr="00DD5EF9">
        <w:rPr>
          <w:rFonts w:ascii="Arial" w:hAnsi="Arial" w:cs="Arial"/>
          <w:i/>
        </w:rPr>
        <w:t xml:space="preserve"> chiunque crede in lui abbia la vita eterna.</w:t>
      </w:r>
      <w:r w:rsidRPr="00DD5EF9">
        <w:rPr>
          <w:rFonts w:ascii="Arial" w:hAnsi="Arial" w:cs="Arial"/>
          <w:i/>
        </w:rPr>
        <w:t xml:space="preserve"> </w:t>
      </w:r>
      <w:r w:rsidR="00DD5EF9" w:rsidRPr="00DD5EF9">
        <w:rPr>
          <w:rFonts w:ascii="Arial" w:hAnsi="Arial" w:cs="Arial"/>
          <w:i/>
        </w:rPr>
        <w:t>Dio</w:t>
      </w:r>
      <w:r w:rsidRPr="00DD5EF9">
        <w:rPr>
          <w:rFonts w:ascii="Arial" w:hAnsi="Arial" w:cs="Arial"/>
          <w:i/>
        </w:rPr>
        <w:t xml:space="preserve"> infatti ha tanto amato il mondo da dare il Figlio unigenito, perché chiunque crede in lui non vada perduto, ma abbia la vita eterna. </w:t>
      </w:r>
      <w:r w:rsidR="00DD5EF9" w:rsidRPr="00DD5EF9">
        <w:rPr>
          <w:rFonts w:ascii="Arial" w:hAnsi="Arial" w:cs="Arial"/>
          <w:i/>
        </w:rPr>
        <w:t>Dio</w:t>
      </w:r>
      <w:r w:rsidRPr="00DD5EF9">
        <w:rPr>
          <w:rFonts w:ascii="Arial" w:hAnsi="Arial" w:cs="Arial"/>
          <w:i/>
        </w:rPr>
        <w:t xml:space="preserve">, infatti, non ha mandato il Figlio nel mondo per condannare il mondo, ma perché il mondo sia salvato per mezzo di lui. </w:t>
      </w:r>
      <w:r w:rsidR="00DD5EF9" w:rsidRPr="00DD5EF9">
        <w:rPr>
          <w:rFonts w:ascii="Arial" w:hAnsi="Arial" w:cs="Arial"/>
          <w:i/>
        </w:rPr>
        <w:t>Chi</w:t>
      </w:r>
      <w:r w:rsidRPr="00DD5EF9">
        <w:rPr>
          <w:rFonts w:ascii="Arial" w:hAnsi="Arial" w:cs="Arial"/>
          <w:i/>
        </w:rPr>
        <w:t xml:space="preserve"> crede in lui non è condannato; ma chi non crede è già stato condannato, perché non ha creduto nel nome del</w:t>
      </w:r>
      <w:r w:rsidRPr="00DD5EF9">
        <w:rPr>
          <w:rFonts w:ascii="Arial" w:hAnsi="Arial" w:cs="Arial"/>
          <w:i/>
        </w:rPr>
        <w:t xml:space="preserve">l’unigenito Figlio di Dio” (Gv 3,14-18). </w:t>
      </w:r>
      <w:r w:rsidR="00DD5EF9" w:rsidRPr="00DD5EF9">
        <w:rPr>
          <w:rFonts w:ascii="Arial" w:hAnsi="Arial" w:cs="Arial"/>
          <w:i/>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5,18-21).</w:t>
      </w:r>
      <w:r w:rsidR="00DD5EF9">
        <w:rPr>
          <w:rFonts w:ascii="Arial" w:hAnsi="Arial" w:cs="Arial"/>
          <w:i/>
        </w:rPr>
        <w:t xml:space="preserve"> </w:t>
      </w:r>
      <w:r w:rsidR="00DD5EF9">
        <w:rPr>
          <w:rFonts w:ascii="Arial" w:hAnsi="Arial" w:cs="Arial"/>
        </w:rPr>
        <w:t xml:space="preserve">Ora riflettiamo: se il cristiano è chiamato in Cristo, con Cristo, per Cristo, per essere manifestazione e compimento della misericordia di Gesù Signore, potrà lui vivere non imitando il suo Salvatore e Redentore? Potrà Lui non essere perfetta misericordia di Cristo allo stesso modo che Cristo Gesù è perfetta misericordia del Padre? Quanto Gesù insegna ai suoi discepoli è la trasformazione in parola della sua vita. Il cristiano </w:t>
      </w:r>
      <w:r w:rsidR="00B034DB">
        <w:rPr>
          <w:rFonts w:ascii="Arial" w:hAnsi="Arial" w:cs="Arial"/>
        </w:rPr>
        <w:t xml:space="preserve">è chiamato a </w:t>
      </w:r>
      <w:r w:rsidR="00DD5EF9">
        <w:rPr>
          <w:rFonts w:ascii="Arial" w:hAnsi="Arial" w:cs="Arial"/>
        </w:rPr>
        <w:t>prende</w:t>
      </w:r>
      <w:r w:rsidR="00B034DB">
        <w:rPr>
          <w:rFonts w:ascii="Arial" w:hAnsi="Arial" w:cs="Arial"/>
        </w:rPr>
        <w:t>re</w:t>
      </w:r>
      <w:r w:rsidR="00DD5EF9">
        <w:rPr>
          <w:rFonts w:ascii="Arial" w:hAnsi="Arial" w:cs="Arial"/>
        </w:rPr>
        <w:t xml:space="preserve"> ogni parola di Cristo e trasformarla in sua vita. Cristo è misericordia del Padre perché ha trasformato ogni Parola del Padre in sua vita. Il cristiano è misericordia di Cristo se trasforma ogni Parola di Cristo in sua vita. Come Cristo è vita del Padre</w:t>
      </w:r>
      <w:r w:rsidR="00B034DB">
        <w:rPr>
          <w:rFonts w:ascii="Arial" w:hAnsi="Arial" w:cs="Arial"/>
        </w:rPr>
        <w:t>,</w:t>
      </w:r>
      <w:r w:rsidR="00DD5EF9">
        <w:rPr>
          <w:rFonts w:ascii="Arial" w:hAnsi="Arial" w:cs="Arial"/>
        </w:rPr>
        <w:t xml:space="preserve"> così il cristiano deve essere vita di Cristo.</w:t>
      </w:r>
      <w:r w:rsidR="00B034DB">
        <w:rPr>
          <w:rFonts w:ascii="Arial" w:hAnsi="Arial" w:cs="Arial"/>
        </w:rPr>
        <w:t xml:space="preserve"> Senza alcuna differenza. </w:t>
      </w:r>
    </w:p>
    <w:p w:rsidR="00DC0880" w:rsidRDefault="00DC0880" w:rsidP="00DC0880">
      <w:pPr>
        <w:spacing w:after="120"/>
        <w:jc w:val="both"/>
        <w:rPr>
          <w:rFonts w:ascii="Arial" w:hAnsi="Arial" w:cs="Arial"/>
          <w:i/>
        </w:rPr>
      </w:pPr>
      <w:r w:rsidRPr="00D01916">
        <w:rPr>
          <w:rFonts w:ascii="Arial" w:hAnsi="Arial" w:cs="Arial"/>
          <w:i/>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 (Lc 6,</w:t>
      </w:r>
      <w:r>
        <w:rPr>
          <w:rFonts w:ascii="Arial" w:hAnsi="Arial" w:cs="Arial"/>
          <w:i/>
        </w:rPr>
        <w:t>2</w:t>
      </w:r>
      <w:r w:rsidRPr="00D01916">
        <w:rPr>
          <w:rFonts w:ascii="Arial" w:hAnsi="Arial" w:cs="Arial"/>
          <w:i/>
        </w:rPr>
        <w:t>7-46).</w:t>
      </w:r>
    </w:p>
    <w:p w:rsidR="00120E08" w:rsidRPr="00A56D54" w:rsidRDefault="00DD5EF9" w:rsidP="009C06D5">
      <w:pPr>
        <w:spacing w:after="120"/>
        <w:jc w:val="both"/>
        <w:rPr>
          <w:rFonts w:ascii="Arial" w:hAnsi="Arial" w:cs="Arial"/>
          <w:b/>
          <w:i/>
          <w:sz w:val="24"/>
        </w:rPr>
      </w:pPr>
      <w:r>
        <w:rPr>
          <w:rFonts w:ascii="Arial" w:hAnsi="Arial" w:cs="Arial"/>
        </w:rPr>
        <w:t>Tutte queste norme e ogni altra hanno un solo fine: manifestare al cristiano se lui è vera misericordia di Cristo Gesù. Se anche una sola di queste norme da lui non è osservata, non è perfetta misericordia di Cristo. Se tutte poi sono trascurate, non solo lui non è misericordia di Cristo, è veleno di morte, perché lievito di peccato e di scandalo per il mondo intero.</w:t>
      </w:r>
      <w:r w:rsidR="006E0CE8">
        <w:rPr>
          <w:rFonts w:ascii="Arial" w:hAnsi="Arial" w:cs="Arial"/>
        </w:rPr>
        <w:t xml:space="preserve"> </w:t>
      </w:r>
      <w:r w:rsidR="009C06D5">
        <w:rPr>
          <w:rFonts w:ascii="Arial" w:hAnsi="Arial" w:cs="Arial"/>
        </w:rPr>
        <w:t>Solo chi è senza la verità di Cristo può parlare di morale rigida. Dinanzi a Cristo Gesù che si lascia inchiodare sulla rigida tavola di pietra della Parola del Padre, possiamo noi accusare chi insegna e mostra ad ogni uomo come si sta sulla rigida tavola di pietra del Vangelo, che è persona dalla morale rigida? La morale cristian</w:t>
      </w:r>
      <w:r w:rsidR="00B034DB">
        <w:rPr>
          <w:rFonts w:ascii="Arial" w:hAnsi="Arial" w:cs="Arial"/>
        </w:rPr>
        <w:t>a</w:t>
      </w:r>
      <w:r w:rsidR="009C06D5">
        <w:rPr>
          <w:rFonts w:ascii="Arial" w:hAnsi="Arial" w:cs="Arial"/>
        </w:rPr>
        <w:t xml:space="preserve"> è stare nella santità di Cristo per essere misericordia del Padre lasciandosi inchiodare su ogni Parola di Gesù. Il Vangelo non è ideolo</w:t>
      </w:r>
      <w:bookmarkStart w:id="0" w:name="_GoBack"/>
      <w:bookmarkEnd w:id="0"/>
      <w:r w:rsidR="009C06D5">
        <w:rPr>
          <w:rFonts w:ascii="Arial" w:hAnsi="Arial" w:cs="Arial"/>
        </w:rPr>
        <w:t xml:space="preserve">gia, non è filosofia, non è pensiero modificabile dell’uomo. Il nostro Vangelo è Cristo Crocifisso, è Cristo inchiodato sulla rigida tavola di pietra della Parola del Padre. La Madre di Dio ci aiuti a stare crocifissi su questa tavola come Lei è stata crocifissa.                                                                                              </w:t>
      </w:r>
      <w:r w:rsidR="009C59EF">
        <w:rPr>
          <w:rFonts w:ascii="Arial" w:hAnsi="Arial" w:cs="Arial"/>
          <w:b/>
          <w:i/>
          <w:sz w:val="24"/>
        </w:rPr>
        <w:t>2</w:t>
      </w:r>
      <w:r w:rsidR="0049641C">
        <w:rPr>
          <w:rFonts w:ascii="Arial" w:hAnsi="Arial" w:cs="Arial"/>
          <w:b/>
          <w:i/>
          <w:sz w:val="24"/>
        </w:rPr>
        <w:t>9</w:t>
      </w:r>
      <w:r w:rsidR="009C59EF">
        <w:rPr>
          <w:rFonts w:ascii="Arial" w:hAnsi="Arial" w:cs="Arial"/>
          <w:b/>
          <w:i/>
          <w:sz w:val="24"/>
        </w:rPr>
        <w:t xml:space="preserve"> </w:t>
      </w:r>
      <w:r w:rsidR="00F518E1">
        <w:rPr>
          <w:rFonts w:ascii="Arial" w:hAnsi="Arial" w:cs="Arial"/>
          <w:b/>
          <w:i/>
          <w:sz w:val="24"/>
        </w:rPr>
        <w:t>Gennaio 2023</w:t>
      </w:r>
    </w:p>
    <w:sectPr w:rsidR="00120E08" w:rsidRPr="00A56D54" w:rsidSect="009C06D5">
      <w:type w:val="oddPage"/>
      <w:pgSz w:w="11906" w:h="16838" w:code="9"/>
      <w:pgMar w:top="454" w:right="1418"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341" w:rsidRDefault="00346341" w:rsidP="002560DB">
      <w:r>
        <w:separator/>
      </w:r>
    </w:p>
  </w:endnote>
  <w:endnote w:type="continuationSeparator" w:id="0">
    <w:p w:rsidR="00346341" w:rsidRDefault="00346341"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341" w:rsidRDefault="00346341" w:rsidP="002560DB">
      <w:r>
        <w:separator/>
      </w:r>
    </w:p>
  </w:footnote>
  <w:footnote w:type="continuationSeparator" w:id="0">
    <w:p w:rsidR="00346341" w:rsidRDefault="00346341" w:rsidP="002560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E85"/>
    <w:rsid w:val="00033BBF"/>
    <w:rsid w:val="00033CF7"/>
    <w:rsid w:val="0003416A"/>
    <w:rsid w:val="00034189"/>
    <w:rsid w:val="00034204"/>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6C"/>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86974"/>
    <w:rsid w:val="000914BB"/>
    <w:rsid w:val="000927F3"/>
    <w:rsid w:val="00094367"/>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2B33"/>
    <w:rsid w:val="000F2CC7"/>
    <w:rsid w:val="000F437B"/>
    <w:rsid w:val="000F4444"/>
    <w:rsid w:val="000F4DF4"/>
    <w:rsid w:val="000F4E02"/>
    <w:rsid w:val="000F4EAD"/>
    <w:rsid w:val="000F5E0D"/>
    <w:rsid w:val="000F6E77"/>
    <w:rsid w:val="0010205E"/>
    <w:rsid w:val="001029E3"/>
    <w:rsid w:val="001035B1"/>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83A"/>
    <w:rsid w:val="001C34C7"/>
    <w:rsid w:val="001C38EF"/>
    <w:rsid w:val="001C3FC4"/>
    <w:rsid w:val="001C431E"/>
    <w:rsid w:val="001C4F6C"/>
    <w:rsid w:val="001C518F"/>
    <w:rsid w:val="001C6AEF"/>
    <w:rsid w:val="001C6E33"/>
    <w:rsid w:val="001C7014"/>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860"/>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601A"/>
    <w:rsid w:val="0029792A"/>
    <w:rsid w:val="00297E05"/>
    <w:rsid w:val="00297FA4"/>
    <w:rsid w:val="002A03EE"/>
    <w:rsid w:val="002A166D"/>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EFC"/>
    <w:rsid w:val="002D4310"/>
    <w:rsid w:val="002D465A"/>
    <w:rsid w:val="002D48D2"/>
    <w:rsid w:val="002D5E7C"/>
    <w:rsid w:val="002D6CBE"/>
    <w:rsid w:val="002E030A"/>
    <w:rsid w:val="002E04A3"/>
    <w:rsid w:val="002E10B5"/>
    <w:rsid w:val="002E245F"/>
    <w:rsid w:val="002E36E3"/>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323D"/>
    <w:rsid w:val="00313823"/>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6341"/>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E31"/>
    <w:rsid w:val="003D004B"/>
    <w:rsid w:val="003D08F3"/>
    <w:rsid w:val="003D09FA"/>
    <w:rsid w:val="003D25F0"/>
    <w:rsid w:val="003D296B"/>
    <w:rsid w:val="003D2DF1"/>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15B2"/>
    <w:rsid w:val="00441733"/>
    <w:rsid w:val="00441901"/>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F64"/>
    <w:rsid w:val="0049728D"/>
    <w:rsid w:val="004974F6"/>
    <w:rsid w:val="00497741"/>
    <w:rsid w:val="004977BA"/>
    <w:rsid w:val="00497B90"/>
    <w:rsid w:val="004A0362"/>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528E"/>
    <w:rsid w:val="004D6012"/>
    <w:rsid w:val="004E06F0"/>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61BD"/>
    <w:rsid w:val="004F76FA"/>
    <w:rsid w:val="004F77D9"/>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E79"/>
    <w:rsid w:val="00543961"/>
    <w:rsid w:val="00544AAB"/>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F09"/>
    <w:rsid w:val="00576536"/>
    <w:rsid w:val="0057658A"/>
    <w:rsid w:val="0058098E"/>
    <w:rsid w:val="00580B91"/>
    <w:rsid w:val="00581BD2"/>
    <w:rsid w:val="00581D0D"/>
    <w:rsid w:val="005828A2"/>
    <w:rsid w:val="00586D2F"/>
    <w:rsid w:val="00587228"/>
    <w:rsid w:val="00591700"/>
    <w:rsid w:val="00591FAB"/>
    <w:rsid w:val="005921A2"/>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27D9"/>
    <w:rsid w:val="006228F9"/>
    <w:rsid w:val="00623942"/>
    <w:rsid w:val="00625BC7"/>
    <w:rsid w:val="00626704"/>
    <w:rsid w:val="00627EB6"/>
    <w:rsid w:val="00631264"/>
    <w:rsid w:val="006312E5"/>
    <w:rsid w:val="00631849"/>
    <w:rsid w:val="0063213B"/>
    <w:rsid w:val="00632872"/>
    <w:rsid w:val="00632B0A"/>
    <w:rsid w:val="00632BCD"/>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39A5"/>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0E99"/>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CE8"/>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763"/>
    <w:rsid w:val="00701A38"/>
    <w:rsid w:val="00701BEF"/>
    <w:rsid w:val="00703C08"/>
    <w:rsid w:val="00704748"/>
    <w:rsid w:val="007057F6"/>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4B2"/>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27BB"/>
    <w:rsid w:val="007C3E19"/>
    <w:rsid w:val="007C4805"/>
    <w:rsid w:val="007C5BE1"/>
    <w:rsid w:val="007C6239"/>
    <w:rsid w:val="007C757D"/>
    <w:rsid w:val="007D023A"/>
    <w:rsid w:val="007D2006"/>
    <w:rsid w:val="007D205A"/>
    <w:rsid w:val="007D23D7"/>
    <w:rsid w:val="007D40A6"/>
    <w:rsid w:val="007D485E"/>
    <w:rsid w:val="007D48BF"/>
    <w:rsid w:val="007D58A5"/>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20DD"/>
    <w:rsid w:val="00822615"/>
    <w:rsid w:val="00822DEA"/>
    <w:rsid w:val="00823D01"/>
    <w:rsid w:val="008243CC"/>
    <w:rsid w:val="00824466"/>
    <w:rsid w:val="00824A4F"/>
    <w:rsid w:val="008261C4"/>
    <w:rsid w:val="00826886"/>
    <w:rsid w:val="008278FD"/>
    <w:rsid w:val="00827C2D"/>
    <w:rsid w:val="00830F5E"/>
    <w:rsid w:val="0083122A"/>
    <w:rsid w:val="008336A1"/>
    <w:rsid w:val="00835032"/>
    <w:rsid w:val="00835AD5"/>
    <w:rsid w:val="0083670E"/>
    <w:rsid w:val="008373C7"/>
    <w:rsid w:val="0083785F"/>
    <w:rsid w:val="0084044D"/>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C61"/>
    <w:rsid w:val="00896E73"/>
    <w:rsid w:val="00897957"/>
    <w:rsid w:val="008A0B86"/>
    <w:rsid w:val="008A0E88"/>
    <w:rsid w:val="008A3954"/>
    <w:rsid w:val="008A4E09"/>
    <w:rsid w:val="008A4FCE"/>
    <w:rsid w:val="008A5820"/>
    <w:rsid w:val="008A6340"/>
    <w:rsid w:val="008A6418"/>
    <w:rsid w:val="008A6A8E"/>
    <w:rsid w:val="008A77B1"/>
    <w:rsid w:val="008A7FEA"/>
    <w:rsid w:val="008B16EB"/>
    <w:rsid w:val="008B17C4"/>
    <w:rsid w:val="008B2254"/>
    <w:rsid w:val="008B2749"/>
    <w:rsid w:val="008B2D5F"/>
    <w:rsid w:val="008B4162"/>
    <w:rsid w:val="008B478E"/>
    <w:rsid w:val="008B5775"/>
    <w:rsid w:val="008B5C2C"/>
    <w:rsid w:val="008B6631"/>
    <w:rsid w:val="008B6730"/>
    <w:rsid w:val="008B7F67"/>
    <w:rsid w:val="008C10C5"/>
    <w:rsid w:val="008C115E"/>
    <w:rsid w:val="008C1BEB"/>
    <w:rsid w:val="008C2A0C"/>
    <w:rsid w:val="008C2D0E"/>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F17"/>
    <w:rsid w:val="008F131F"/>
    <w:rsid w:val="008F2F97"/>
    <w:rsid w:val="008F3024"/>
    <w:rsid w:val="008F338D"/>
    <w:rsid w:val="008F465A"/>
    <w:rsid w:val="008F6277"/>
    <w:rsid w:val="008F6690"/>
    <w:rsid w:val="008F66BB"/>
    <w:rsid w:val="008F6AAB"/>
    <w:rsid w:val="009013BF"/>
    <w:rsid w:val="00901CC5"/>
    <w:rsid w:val="00902B4E"/>
    <w:rsid w:val="00903879"/>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A19"/>
    <w:rsid w:val="00980AF9"/>
    <w:rsid w:val="00981091"/>
    <w:rsid w:val="00981122"/>
    <w:rsid w:val="00981356"/>
    <w:rsid w:val="00981906"/>
    <w:rsid w:val="009819A6"/>
    <w:rsid w:val="00981F7D"/>
    <w:rsid w:val="00982752"/>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59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06D5"/>
    <w:rsid w:val="009C1F9F"/>
    <w:rsid w:val="009C3EE3"/>
    <w:rsid w:val="009C5285"/>
    <w:rsid w:val="009C540D"/>
    <w:rsid w:val="009C59EF"/>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4FF8"/>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4DB"/>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5003"/>
    <w:rsid w:val="00B95BE2"/>
    <w:rsid w:val="00B969CC"/>
    <w:rsid w:val="00B96E1A"/>
    <w:rsid w:val="00BA1135"/>
    <w:rsid w:val="00BA1CB1"/>
    <w:rsid w:val="00BA2429"/>
    <w:rsid w:val="00BA24F6"/>
    <w:rsid w:val="00BA413A"/>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62A5"/>
    <w:rsid w:val="00BF62AB"/>
    <w:rsid w:val="00BF6D30"/>
    <w:rsid w:val="00BF6FB7"/>
    <w:rsid w:val="00BF7153"/>
    <w:rsid w:val="00C00A29"/>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0394"/>
    <w:rsid w:val="00C320CA"/>
    <w:rsid w:val="00C33FCD"/>
    <w:rsid w:val="00C34E8C"/>
    <w:rsid w:val="00C352D6"/>
    <w:rsid w:val="00C35966"/>
    <w:rsid w:val="00C35E46"/>
    <w:rsid w:val="00C361B6"/>
    <w:rsid w:val="00C4341E"/>
    <w:rsid w:val="00C43673"/>
    <w:rsid w:val="00C43A41"/>
    <w:rsid w:val="00C43AF6"/>
    <w:rsid w:val="00C43F94"/>
    <w:rsid w:val="00C441EE"/>
    <w:rsid w:val="00C44267"/>
    <w:rsid w:val="00C444B9"/>
    <w:rsid w:val="00C450F5"/>
    <w:rsid w:val="00C4630E"/>
    <w:rsid w:val="00C464BB"/>
    <w:rsid w:val="00C46839"/>
    <w:rsid w:val="00C476EA"/>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84D"/>
    <w:rsid w:val="00CA1EB4"/>
    <w:rsid w:val="00CA3BAE"/>
    <w:rsid w:val="00CA3CA4"/>
    <w:rsid w:val="00CA496A"/>
    <w:rsid w:val="00CA4D8D"/>
    <w:rsid w:val="00CA524A"/>
    <w:rsid w:val="00CA5EED"/>
    <w:rsid w:val="00CA6F18"/>
    <w:rsid w:val="00CB33B0"/>
    <w:rsid w:val="00CB3B83"/>
    <w:rsid w:val="00CB4CF9"/>
    <w:rsid w:val="00CB519E"/>
    <w:rsid w:val="00CB56CE"/>
    <w:rsid w:val="00CB796D"/>
    <w:rsid w:val="00CB7EE8"/>
    <w:rsid w:val="00CC1080"/>
    <w:rsid w:val="00CC1509"/>
    <w:rsid w:val="00CC2A91"/>
    <w:rsid w:val="00CC36FC"/>
    <w:rsid w:val="00CC3F03"/>
    <w:rsid w:val="00CC54B5"/>
    <w:rsid w:val="00CC5E09"/>
    <w:rsid w:val="00CC6399"/>
    <w:rsid w:val="00CC6C2F"/>
    <w:rsid w:val="00CC7E3E"/>
    <w:rsid w:val="00CD14A4"/>
    <w:rsid w:val="00CD2422"/>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3BFA"/>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2502"/>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5EF9"/>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2FEB"/>
    <w:rsid w:val="00DF4333"/>
    <w:rsid w:val="00DF5860"/>
    <w:rsid w:val="00DF5FDF"/>
    <w:rsid w:val="00DF6289"/>
    <w:rsid w:val="00DF7732"/>
    <w:rsid w:val="00DF78BE"/>
    <w:rsid w:val="00DF791B"/>
    <w:rsid w:val="00DF7A72"/>
    <w:rsid w:val="00E0143A"/>
    <w:rsid w:val="00E01FE1"/>
    <w:rsid w:val="00E038A0"/>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7F9"/>
    <w:rsid w:val="00F10EB0"/>
    <w:rsid w:val="00F110DE"/>
    <w:rsid w:val="00F1115C"/>
    <w:rsid w:val="00F11291"/>
    <w:rsid w:val="00F117DA"/>
    <w:rsid w:val="00F118E2"/>
    <w:rsid w:val="00F11A8D"/>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4007"/>
    <w:rsid w:val="00F461B2"/>
    <w:rsid w:val="00F47762"/>
    <w:rsid w:val="00F47D0D"/>
    <w:rsid w:val="00F5092B"/>
    <w:rsid w:val="00F518E1"/>
    <w:rsid w:val="00F51E8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1666"/>
    <w:rsid w:val="00FC1C0B"/>
    <w:rsid w:val="00FC1D16"/>
    <w:rsid w:val="00FC2D85"/>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D1F"/>
    <w:rsid w:val="00FE0710"/>
    <w:rsid w:val="00FE1401"/>
    <w:rsid w:val="00FE16C2"/>
    <w:rsid w:val="00FE2440"/>
    <w:rsid w:val="00FE2C7A"/>
    <w:rsid w:val="00FE3960"/>
    <w:rsid w:val="00FE419B"/>
    <w:rsid w:val="00FE419D"/>
    <w:rsid w:val="00FE476C"/>
    <w:rsid w:val="00FE4853"/>
    <w:rsid w:val="00FE4E47"/>
    <w:rsid w:val="00FE51A5"/>
    <w:rsid w:val="00FE5CA1"/>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84BE9-7AE4-4B06-A1DC-6E4F18652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948</Words>
  <Characters>5407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2022-11-20T08:58:00Z</dcterms:created>
  <dcterms:modified xsi:type="dcterms:W3CDTF">2022-11-20T08:58:00Z</dcterms:modified>
</cp:coreProperties>
</file>